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DA2" w:rsidRDefault="00B86DA2" w:rsidP="000A781B">
      <w:pPr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</w:p>
    <w:p w:rsidR="00B86DA2" w:rsidRDefault="004E471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Календарно-тематическое планирование</w:t>
      </w:r>
      <w:r w:rsidR="0031515E">
        <w:rPr>
          <w:rFonts w:ascii="Times New Roman" w:eastAsia="Times New Roman" w:hAnsi="Times New Roman" w:cs="Times New Roman"/>
          <w:sz w:val="24"/>
        </w:rPr>
        <w:t xml:space="preserve"> 6 класс</w:t>
      </w: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"/>
        <w:gridCol w:w="469"/>
        <w:gridCol w:w="909"/>
        <w:gridCol w:w="541"/>
        <w:gridCol w:w="134"/>
        <w:gridCol w:w="523"/>
        <w:gridCol w:w="567"/>
        <w:gridCol w:w="224"/>
        <w:gridCol w:w="220"/>
        <w:gridCol w:w="228"/>
        <w:gridCol w:w="37"/>
        <w:gridCol w:w="185"/>
        <w:gridCol w:w="217"/>
        <w:gridCol w:w="229"/>
        <w:gridCol w:w="226"/>
        <w:gridCol w:w="222"/>
        <w:gridCol w:w="749"/>
        <w:gridCol w:w="264"/>
        <w:gridCol w:w="1033"/>
        <w:gridCol w:w="165"/>
        <w:gridCol w:w="111"/>
        <w:gridCol w:w="110"/>
        <w:gridCol w:w="109"/>
        <w:gridCol w:w="107"/>
        <w:gridCol w:w="2651"/>
        <w:gridCol w:w="993"/>
        <w:gridCol w:w="493"/>
        <w:gridCol w:w="357"/>
        <w:gridCol w:w="161"/>
        <w:gridCol w:w="438"/>
        <w:gridCol w:w="393"/>
        <w:gridCol w:w="142"/>
        <w:gridCol w:w="320"/>
        <w:gridCol w:w="439"/>
        <w:gridCol w:w="169"/>
      </w:tblGrid>
      <w:tr w:rsidR="004E4716" w:rsidTr="004E4716">
        <w:tc>
          <w:tcPr>
            <w:tcW w:w="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№ урока</w:t>
            </w:r>
          </w:p>
        </w:tc>
        <w:tc>
          <w:tcPr>
            <w:tcW w:w="257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</w:p>
        </w:tc>
        <w:tc>
          <w:tcPr>
            <w:tcW w:w="440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Учебные универсальные действия</w:t>
            </w:r>
          </w:p>
        </w:tc>
        <w:tc>
          <w:tcPr>
            <w:tcW w:w="325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Основные виды деятельности учащихся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Тип урока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Вид контроля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Д/з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Дата</w:t>
            </w:r>
          </w:p>
        </w:tc>
      </w:tr>
      <w:tr w:rsidR="004E4716" w:rsidTr="004E4716">
        <w:tc>
          <w:tcPr>
            <w:tcW w:w="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76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Личностные </w:t>
            </w:r>
          </w:p>
        </w:tc>
        <w:tc>
          <w:tcPr>
            <w:tcW w:w="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Предметные</w:t>
            </w:r>
          </w:p>
        </w:tc>
        <w:tc>
          <w:tcPr>
            <w:tcW w:w="31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25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плану</w:t>
            </w: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факту</w:t>
            </w:r>
          </w:p>
        </w:tc>
      </w:tr>
      <w:tr w:rsidR="00B86DA2" w:rsidTr="004E4716">
        <w:tc>
          <w:tcPr>
            <w:tcW w:w="14688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b/>
                <w:color w:val="002060"/>
              </w:rPr>
              <w:t>I четверть (27 часов)</w:t>
            </w:r>
          </w:p>
          <w:p w:rsidR="00B86DA2" w:rsidRDefault="004E4716">
            <w:pPr>
              <w:spacing w:after="2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0000"/>
              </w:rPr>
              <w:t xml:space="preserve">Раздел 1. «Две столицы» (16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C00000"/>
              </w:rPr>
              <w:t>часов)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proofErr w:type="gramEnd"/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Введение и первичная активизация ЛЕ по теме «Большие города»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125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освоить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новые лексические единицы</w:t>
            </w:r>
          </w:p>
          <w:p w:rsidR="00B86DA2" w:rsidRPr="004E4716" w:rsidRDefault="004E471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по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теме «Большие города»; научиться рассказывать о жизни людей; научиться описывать людей, их качества, как внешние, так и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внутренни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,; освоить формообразование и использование в связной речи глаголов в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Present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Simple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;  научиться составлять краткое резюме (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fact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file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  <w:p w:rsidR="00B86DA2" w:rsidRPr="004E4716" w:rsidRDefault="004E471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работа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группе, взаимодействие с партнерами, владение основами волевой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саморегуляции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учебной и познавательной деятельности</w:t>
            </w:r>
          </w:p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25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высказывания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по теме на основе перечня вопросов;</w:t>
            </w:r>
          </w:p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описывают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тематические картинки;</w:t>
            </w:r>
          </w:p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извлекают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запрашиваемую информацию из текстов для чтения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устанавливают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логико-смысловые связи в тексте для чтения;</w:t>
            </w:r>
          </w:p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работают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в парах</w:t>
            </w:r>
          </w:p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рассказывают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о событиях, произошедших в настоящем и прошлом, используя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Present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Simple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Past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Simple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описывают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времена года;</w:t>
            </w:r>
          </w:p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сравнивать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картинки;</w:t>
            </w:r>
          </w:p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употребляют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степени сравнения прилагательных (односложные и многосложные прилагательные).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Вводный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 9,10,11 c.6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Неправильные глаголы в простом прошедшем времени: употребление в речи.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125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25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 8,9 с.11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Неопределенные местоимения: употребление на письме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125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25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Упр.10, 11 с.12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Обучающее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по теме «Достопримечательности больших городов»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1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работа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группе, взаимодействие с партнерами, владение основами волевой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саморегуляции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учебной и познавательной деятельности</w:t>
            </w:r>
          </w:p>
        </w:tc>
        <w:tc>
          <w:tcPr>
            <w:tcW w:w="325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Комбинированный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Текущий 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Упр.12 с.12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Ознакомительное чтение по теме «Достопримечательности Санкт-Петербурга»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1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работа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группе, взаимодействие с партнерами, владение основами волевой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саморегуляции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учебной и познавательной деятельности</w:t>
            </w:r>
          </w:p>
        </w:tc>
        <w:tc>
          <w:tcPr>
            <w:tcW w:w="325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 11,12 с.20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6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Монологические высказывания по теме «Достопримечательности двух столиц»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1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работа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группе, взаимодействие с партнерами, владение основами волевой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саморегуляции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учебной и познавательной деятельности</w:t>
            </w:r>
          </w:p>
        </w:tc>
        <w:tc>
          <w:tcPr>
            <w:tcW w:w="325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УПР.10 С.25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Неопределенные местоимения: употребление в речи.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1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работа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группе, взаимодействие с партнерами, владение основами волевой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саморегуляции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учебной и познавательной деятельности </w:t>
            </w:r>
          </w:p>
        </w:tc>
        <w:tc>
          <w:tcPr>
            <w:tcW w:w="325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УПР.11 С.25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Введение и активизация ЛЕ по теме «Путешествие по России».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Упр.15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рт</w:t>
            </w:r>
            <w:proofErr w:type="spellEnd"/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Составление диалога-расспроса по теме «Путешествие по России»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Упр.16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рт</w:t>
            </w:r>
            <w:proofErr w:type="spellEnd"/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Передача содержания прослушанного по теме «Достопримечательности Санкт-Петербурга»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Упр.17, 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рт</w:t>
            </w:r>
            <w:proofErr w:type="spellEnd"/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Краткое сообщение по теме «Моя страна»</w:t>
            </w:r>
          </w:p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Контроль навыков чтения по теме «Достопримечательности Санкт-Петербурга»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Закрепление знаний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к к/р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Ознакомительное чтение по теме «Достопримечательности Москвы»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Закрепление знаний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Промежуточный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Повторить лексику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1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Количественные местоимения: употреблен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ие на письме.</w:t>
            </w: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 9,10 с.31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14</w:t>
            </w:r>
          </w:p>
        </w:tc>
        <w:tc>
          <w:tcPr>
            <w:tcW w:w="1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Словообразование глаголов и имен прилагательных.</w:t>
            </w: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 9c.38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Глаголы «слышать» и «слушать»: сравнительный анализ.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Контроль навыков письменной речи по теме «Путешествие по России»</w:t>
            </w: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1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Упр.10 c.38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1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Систематизация и обобщение знаний по теме «Две столицы».</w:t>
            </w: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1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5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 7,8 с.42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B86DA2" w:rsidTr="004E4716">
        <w:trPr>
          <w:trHeight w:val="1"/>
        </w:trPr>
        <w:tc>
          <w:tcPr>
            <w:tcW w:w="14688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C00000"/>
              </w:rPr>
              <w:t>Раздел 2. «Посещение Британии (16 часов)»</w:t>
            </w: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0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формирование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адекватной позитивной осознанной самооценки и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самопринятия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, формирование моральной самооценки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2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Овладевают навыками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речи, навыками ознакомительного чтения., лексико-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Упр.9,10,11 с.47-48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0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формирование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адекватной позитивной осознанной самооценки </w:t>
            </w: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и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самопринятия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, формирование моральной самооценки</w:t>
            </w: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2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Овладевают навыками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речи, навыками ознакомительного чтения., лексико-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грамматич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Комбинирова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Теку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Упр.8,9,10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с.54-55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19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Ознакомительное чтение по теме «На каникулах»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Контроль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 xml:space="preserve">навыков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аудирования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по теме «Посещение Британии»</w:t>
            </w:r>
          </w:p>
        </w:tc>
        <w:tc>
          <w:tcPr>
            <w:tcW w:w="1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0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2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Развивают навыки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речи, изучающего чтения,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слухо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произносительных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к к/р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Текущий 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Упр.16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рт</w:t>
            </w:r>
            <w:proofErr w:type="spellEnd"/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Составление диалога-расспроса по теме «На каникулах»</w:t>
            </w:r>
          </w:p>
        </w:tc>
        <w:tc>
          <w:tcPr>
            <w:tcW w:w="1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0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2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Закрепление знаний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Промежуточный 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Словообразование имен прилагательных.</w:t>
            </w:r>
          </w:p>
        </w:tc>
        <w:tc>
          <w:tcPr>
            <w:tcW w:w="1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0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2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Развивают навыки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аудирования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, письма.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Закрепление знаний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Текущий 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Упр.18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рт</w:t>
            </w:r>
            <w:proofErr w:type="spellEnd"/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Географические названия: употребление в речи.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Контроль навыков устной речи по теме «Посещение Британии»</w:t>
            </w:r>
          </w:p>
        </w:tc>
        <w:tc>
          <w:tcPr>
            <w:tcW w:w="1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0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2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читают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полностью понимают содержание текста,</w:t>
            </w:r>
          </w:p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представляют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монолог.высказ.на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осн.прочитан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.,</w:t>
            </w:r>
          </w:p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составляют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заметку для журнала</w:t>
            </w:r>
          </w:p>
          <w:p w:rsidR="00B86DA2" w:rsidRPr="004E4716" w:rsidRDefault="00B86DA2">
            <w:pPr>
              <w:spacing w:after="20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Закрепление знаний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Упр.19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рт</w:t>
            </w:r>
            <w:proofErr w:type="spellEnd"/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Монологические высказывания по теме «Посещение Британии» с опорой на план.</w:t>
            </w:r>
          </w:p>
        </w:tc>
        <w:tc>
          <w:tcPr>
            <w:tcW w:w="1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0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2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Развивают навыки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речи, изучающего чтения,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слухо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произносительных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Закрепление знаний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Текущий 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Числительные «сто, тысяча, миллион»: правила употребления.</w:t>
            </w:r>
          </w:p>
        </w:tc>
        <w:tc>
          <w:tcPr>
            <w:tcW w:w="12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умение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адекватно, подробно, сжато, выборочно передавать содержание текста, составлять тексты различных жанров, </w:t>
            </w: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соблюдая нормы построения текста</w:t>
            </w:r>
          </w:p>
        </w:tc>
        <w:tc>
          <w:tcPr>
            <w:tcW w:w="32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читают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полностью понимают содержание текста,</w:t>
            </w:r>
          </w:p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представляют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монолог.высказ.на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осн.прочитан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.,</w:t>
            </w:r>
          </w:p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составляют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заметку для журнала</w:t>
            </w:r>
          </w:p>
          <w:p w:rsidR="00B86DA2" w:rsidRPr="004E4716" w:rsidRDefault="00B86DA2">
            <w:pPr>
              <w:spacing w:after="20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Упр.8,9 с.60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Обучающее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по теме «Посещение Британии»</w:t>
            </w:r>
          </w:p>
        </w:tc>
        <w:tc>
          <w:tcPr>
            <w:tcW w:w="12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25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читают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полностью понимают содержание текста,</w:t>
            </w:r>
          </w:p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представляют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монолог.высказ.на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осн.прочитан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.,</w:t>
            </w:r>
          </w:p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составляют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заметку для журнала</w:t>
            </w:r>
          </w:p>
          <w:p w:rsidR="00B86DA2" w:rsidRPr="004E4716" w:rsidRDefault="00B86DA2">
            <w:pPr>
              <w:spacing w:after="20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 9 в, с.66, 10 с.66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26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Введение и активизация ЛЕ по теме «Посещение Лондона»</w:t>
            </w:r>
          </w:p>
        </w:tc>
        <w:tc>
          <w:tcPr>
            <w:tcW w:w="12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25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Р. 10, с.73-74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27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Ознакомительное чтение по теме «Посещение Лондона»</w:t>
            </w:r>
          </w:p>
        </w:tc>
        <w:tc>
          <w:tcPr>
            <w:tcW w:w="12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2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B86DA2" w:rsidTr="004E4716">
        <w:trPr>
          <w:trHeight w:val="1"/>
        </w:trPr>
        <w:tc>
          <w:tcPr>
            <w:tcW w:w="14688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b/>
                <w:color w:val="002060"/>
                <w:sz w:val="18"/>
                <w:szCs w:val="18"/>
              </w:rPr>
              <w:t>II четверть (21час)</w:t>
            </w:r>
          </w:p>
          <w:p w:rsidR="00B86DA2" w:rsidRPr="004E4716" w:rsidRDefault="00B86DA2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Наречия «также», «тоже» в отрицательных предложениях: правила употребления.</w:t>
            </w:r>
          </w:p>
        </w:tc>
        <w:tc>
          <w:tcPr>
            <w:tcW w:w="14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6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792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умение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адекватно, подробно, сжато, выборочно передавать содержание текста, составлять тексты различных жанров, соблюдая нормы построения текста</w:t>
            </w:r>
          </w:p>
        </w:tc>
        <w:tc>
          <w:tcPr>
            <w:tcW w:w="2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Овладевают навыками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речи, навыками ознакомительного чтения., лексико-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Р.11 с.73-74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Монологические высказывания по теме «Достопримечательности Лондона» с опорой на картинку.</w:t>
            </w:r>
          </w:p>
        </w:tc>
        <w:tc>
          <w:tcPr>
            <w:tcW w:w="14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6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792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Овладевают навыками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речи, навыками ознакомительного чтения., лексико-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 8с.79-80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Краткое сообщение по теме «Посещение Британии»</w:t>
            </w:r>
          </w:p>
        </w:tc>
        <w:tc>
          <w:tcPr>
            <w:tcW w:w="14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6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792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Овладевают навыками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речи, навыками ознакомительного чтения., лексико-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 9 с.79-80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31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Передача содержания прослушанного по теме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«Посещение Британии»</w:t>
            </w:r>
          </w:p>
        </w:tc>
        <w:tc>
          <w:tcPr>
            <w:tcW w:w="14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6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792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Овладевают навыками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речи, навыками ознакомительного чтения., лексико-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 9,10 с.86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32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Систематизация и обобщении знаний по теме «Посещение Британии»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Контроль навыков чтения по теме «Посещение Британии»</w:t>
            </w:r>
          </w:p>
        </w:tc>
        <w:tc>
          <w:tcPr>
            <w:tcW w:w="14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6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7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Развивают навыки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речи, изучающего чтения,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слухо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произносительных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B86DA2" w:rsidTr="004E4716">
        <w:trPr>
          <w:trHeight w:val="1"/>
        </w:trPr>
        <w:tc>
          <w:tcPr>
            <w:tcW w:w="14688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center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  <w:t>Раздел 3 «Традиции, праздники, фестивали» (16 часов)</w:t>
            </w: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33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Вопросительные слова в придаточных предложениях.</w:t>
            </w:r>
          </w:p>
        </w:tc>
        <w:tc>
          <w:tcPr>
            <w:tcW w:w="14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6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Развивают навыки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аудирования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, письма.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34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Введение и первичная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активизация  ЛЕ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по теме «Традиции, праздники, фестивали»</w:t>
            </w:r>
          </w:p>
        </w:tc>
        <w:tc>
          <w:tcPr>
            <w:tcW w:w="14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6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Развивают навыки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аудирования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, письма.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Закрепление знаний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Ознакомительное чтение по теме «Традиции, праздники, фестивали»</w:t>
            </w:r>
          </w:p>
        </w:tc>
        <w:tc>
          <w:tcPr>
            <w:tcW w:w="14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6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Закрепление знаний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Промежуточный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36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Общие вопросы в косвенной речи: правила употребления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Контроль навыков письменной речи по теме «Традиции, праздники, фестивали»</w:t>
            </w:r>
          </w:p>
        </w:tc>
        <w:tc>
          <w:tcPr>
            <w:tcW w:w="16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99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осознанное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произвольное построение речевого высказывания в устной и письменной форме, </w:t>
            </w:r>
          </w:p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целеполагание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учебной деятельности: умение самостоятельно ставить новые учебные и познавательные задачи на основе развития познавательных мотивов и интересов; владение вербальными и невербальными средствами общения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Овладевают навыками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речи, навыками ознакомительного чтения., лексико-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 9,10 с.92-93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Монологические высказывания по теме «Традиции, праздники, фестивали» с опорой на план</w:t>
            </w:r>
          </w:p>
        </w:tc>
        <w:tc>
          <w:tcPr>
            <w:tcW w:w="16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99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Овладевают навыками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речи, навыками ознакомительного чтения., лексико-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 10 с.98-99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38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Составление диалога-расспроса по теме «Традиции, праздники, фестивали»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16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99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осознанное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произвольное построение речевого высказывания в устной и письменной форме, </w:t>
            </w:r>
          </w:p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целеполагание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учебной деятельности: умение самостоятельно ставить новые учебные и </w:t>
            </w: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познавательные задачи на основе развития познавательных мотивов и интересов; владение вербальными и невербальными средствами общения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Овладевают навыками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речи, навыками ознакомительного чтения., лексико-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 11  с.98-99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Изучающее чтение по теме «Традиции, праздники, фестивали»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16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99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Развивают навыки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речи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, навыки чтения,  лексико-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 9,10 с.103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40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Побудительные предложения в косвенной речи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Контроль навыков устной речи по теме «Традиции, праздники, фестивали»</w:t>
            </w:r>
          </w:p>
        </w:tc>
        <w:tc>
          <w:tcPr>
            <w:tcW w:w="16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99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Развивают навыки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речи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, навыки чтения,  лексико-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 10,11  с.110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41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Введение и первичная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активизация  ЛЕ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по теме «Празднование Нового Года»</w:t>
            </w:r>
          </w:p>
        </w:tc>
        <w:tc>
          <w:tcPr>
            <w:tcW w:w="16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99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Развивают навыки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речи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, навыки чтения,  лексико-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 9,10.11 с.114-115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42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Предлоги времени: правила употребления</w:t>
            </w:r>
          </w:p>
        </w:tc>
        <w:tc>
          <w:tcPr>
            <w:tcW w:w="16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Развивают навыки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речи, изучающего чтения,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слухо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произносительных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43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Изучающее чтение по теме «Рождество в Британии»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Контроль навыков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по теме «Традиции, праздники, фестивали»</w:t>
            </w:r>
          </w:p>
        </w:tc>
        <w:tc>
          <w:tcPr>
            <w:tcW w:w="16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44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Краткое сообщение по теме «Рождество в Британии» с опорой на план</w:t>
            </w:r>
          </w:p>
        </w:tc>
        <w:tc>
          <w:tcPr>
            <w:tcW w:w="16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7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Развивают навыки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речи, изучающего чтения,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слухо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произносительных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45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по теме «Традиции, праздники,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фестивали»</w:t>
            </w:r>
          </w:p>
        </w:tc>
        <w:tc>
          <w:tcPr>
            <w:tcW w:w="16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7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Развивают навыки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речи, изучающего чтения,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слухо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</w:t>
            </w: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произносительных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Закрепление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знаний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46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Составление диалога-расспроса по теме «Праздники в Британии»</w:t>
            </w:r>
          </w:p>
        </w:tc>
        <w:tc>
          <w:tcPr>
            <w:tcW w:w="16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7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Закрепление знаний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Промежуточный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47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Систематизация и обобщение знаний по теме «Традиции, праздники, фестивали»</w:t>
            </w:r>
          </w:p>
        </w:tc>
        <w:tc>
          <w:tcPr>
            <w:tcW w:w="16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освоение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общекультурного наследия России и общемирового культурного наследия, уважение и принятие других народов</w:t>
            </w:r>
          </w:p>
        </w:tc>
        <w:tc>
          <w:tcPr>
            <w:tcW w:w="1792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извлечение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необходимой информации из прослушанных текстов различных жанров, целеполагание в учебной деятельности: умение самостоятельно ставить новые учебные и познавательные задачи на основе развития познавательных мотивов и интересов; умение договариваться , находить общее решение</w:t>
            </w:r>
          </w:p>
        </w:tc>
        <w:tc>
          <w:tcPr>
            <w:tcW w:w="2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Развивают навыки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речи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, навыки чтения,  лексико-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Упр.9-10 стр. 122-123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48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Написание поздравлений с Рождеством на основе прочитанного</w:t>
            </w:r>
          </w:p>
        </w:tc>
        <w:tc>
          <w:tcPr>
            <w:tcW w:w="167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792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Овладевают навыками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речи, навыками ознакомительного чтения., лексико-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 11 с.122-123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B86DA2" w:rsidTr="004E4716">
        <w:tc>
          <w:tcPr>
            <w:tcW w:w="14688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b/>
                <w:color w:val="002060"/>
                <w:sz w:val="18"/>
                <w:szCs w:val="18"/>
              </w:rPr>
              <w:t>III четверть (30 часов)</w:t>
            </w:r>
          </w:p>
        </w:tc>
      </w:tr>
      <w:tr w:rsidR="00B86DA2" w:rsidTr="004E4716">
        <w:tc>
          <w:tcPr>
            <w:tcW w:w="14688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b/>
                <w:color w:val="C00000"/>
                <w:sz w:val="18"/>
                <w:szCs w:val="18"/>
              </w:rPr>
              <w:t>Раздел 4 «Соединенные Штаты Америки» (18 часов)</w:t>
            </w: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49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Введение и первичная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активизация  ЛЕ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по теме «США»</w:t>
            </w:r>
          </w:p>
        </w:tc>
        <w:tc>
          <w:tcPr>
            <w:tcW w:w="19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1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99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осознанное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произвольное построение речевого высказывания в устной и письменной форме; владение определенными вербальными и невербальными средствами общения, целеполагание в учебной деятельности: умение самостоятельно ставить новые учебные и познавательные </w:t>
            </w: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задачи на основе развития познавательных мотивов и интересов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Овладевают навыками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речи, навыками ознакомительного чтения., лексико-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Упр.12 с.130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Ознакомительное чтение по теме «США»</w:t>
            </w:r>
          </w:p>
        </w:tc>
        <w:tc>
          <w:tcPr>
            <w:tcW w:w="19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99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Овладевают навыками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речи, навыками ознакомительного чтения., лексико-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Упр.9 с.135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51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Простое будущее время: формы и значения</w:t>
            </w:r>
          </w:p>
        </w:tc>
        <w:tc>
          <w:tcPr>
            <w:tcW w:w="19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99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осознанное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произвольное построение речевого высказывания в устной и письменной форме; владение определенными вербальными и невербальными средствами общения, целеполагание в учебной деятельности: умение самостоятельно ставить новые учебные и познавательные задачи на основе развития познавательных мотивов и интересов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Развитие навыков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речи, изучающего чтения, лексико-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грамматич.и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произносительных 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Упр.10 с.135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52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Глагол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Shall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»: правила употребления</w:t>
            </w:r>
          </w:p>
        </w:tc>
        <w:tc>
          <w:tcPr>
            <w:tcW w:w="19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99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Развитие навыков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речи, изучающего чтения, лексико-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грамматич.и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произносительных 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Упр.11 с.135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53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Предлоги после глагола «прибывать»: употребление в речи</w:t>
            </w:r>
          </w:p>
        </w:tc>
        <w:tc>
          <w:tcPr>
            <w:tcW w:w="19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99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Развитие навыков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речи, изучающего чтения, лексико-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грамматич.и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произносительных 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Упр.7-9 с.141-142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54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Придаточные предложения времени и условия: правила употребления</w:t>
            </w:r>
          </w:p>
        </w:tc>
        <w:tc>
          <w:tcPr>
            <w:tcW w:w="19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1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99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Развитие навыков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речи, изучающего чтения, лексико-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грамматич.и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произносительных 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Упр.8-9 с.146-147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55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Изучающее чтение по теме «США»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19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1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Развивают навыки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речи, изучающего чтения,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слухо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произносительных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56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по теме «США» с пониманием основного содержания</w:t>
            </w:r>
          </w:p>
        </w:tc>
        <w:tc>
          <w:tcPr>
            <w:tcW w:w="19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1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Развивают навыки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речи, изучающего чтения,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слухо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произносительных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57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Активизация ЛЕ по теме «США сегодня»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19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1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Развивают навыки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аудирования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, письма.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58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по теме «Нью Йорк» с извлечением необходимой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информации</w:t>
            </w:r>
          </w:p>
        </w:tc>
        <w:tc>
          <w:tcPr>
            <w:tcW w:w="19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1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Закрепление знаний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59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Географические названия США</w:t>
            </w:r>
          </w:p>
        </w:tc>
        <w:tc>
          <w:tcPr>
            <w:tcW w:w="19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1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Закрепление знаний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Промежуточный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60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Монологические высказывания по теме «США» с опорой на план</w:t>
            </w:r>
          </w:p>
        </w:tc>
        <w:tc>
          <w:tcPr>
            <w:tcW w:w="19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1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61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Изучающее чтение по теме «Нью Йорк» 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21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7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овладевают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новой лексики. Развитие навыков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речи, изучающего чтения, лексико-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грамматич.и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произносительных 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 10 с.153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62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Описание иллюстрации по теме «Нью Йорк» на основе вопросов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Контроль навыков устной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речи  по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теме «США»</w:t>
            </w:r>
          </w:p>
        </w:tc>
        <w:tc>
          <w:tcPr>
            <w:tcW w:w="21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7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овладевают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новой лексики. Развитие навыков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речи, изучающего чтения, лексико-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грамматич.и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произносительных 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 11 с.153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63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Просмотровое чтение по теме «США»</w:t>
            </w:r>
          </w:p>
        </w:tc>
        <w:tc>
          <w:tcPr>
            <w:tcW w:w="21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7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Развитие навыков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речи, изучающего чтения, лексико-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грамматич.и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произносительных 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Упр.9 с.158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64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Активизация ЛЕ по теме «США»</w:t>
            </w:r>
          </w:p>
        </w:tc>
        <w:tc>
          <w:tcPr>
            <w:tcW w:w="21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7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овладевают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новой лексики. Развитие навыков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речи, изучающего чтения, лексико-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грамматич.и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произносительных 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Упр.10, 11 с.158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65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Краткое сообщение по теме «США» на основе плана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Контроль навыков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по тексту «США»</w:t>
            </w:r>
          </w:p>
        </w:tc>
        <w:tc>
          <w:tcPr>
            <w:tcW w:w="21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7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овладевают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новой лексики. Развитие навыков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речи, изучающего чтения, лексико-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грамматич.и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произносительных 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Упр.10 с.1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65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66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Систематизация и обобщение знаний по теме «США»</w:t>
            </w:r>
          </w:p>
        </w:tc>
        <w:tc>
          <w:tcPr>
            <w:tcW w:w="21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7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овладевают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новой лексики. Развитие навыков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речи, изучающего чтения, лексико-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грамматич.и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произносительных 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 11 с.165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B86DA2" w:rsidTr="004E4716">
        <w:trPr>
          <w:gridAfter w:val="1"/>
          <w:wAfter w:w="169" w:type="dxa"/>
          <w:trHeight w:val="1"/>
        </w:trPr>
        <w:tc>
          <w:tcPr>
            <w:tcW w:w="14519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center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b/>
                <w:color w:val="C00000"/>
                <w:sz w:val="18"/>
                <w:szCs w:val="18"/>
              </w:rPr>
              <w:t>Раздел 5 «Любимое времяпрепровождение». (18 часов)</w:t>
            </w: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67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Введение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и  первичная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активизация ЛЕ по теме «Любимое времяпрепровождение».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21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овладевают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новой лексики. Развитие навыков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 речи, изучающего чтения, лексико-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грамматич.и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произносительных 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Упр.9 с.172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68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Обучение ведению диалога по теме «Погодные условия».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21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употребляют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 речи новые ЛЕ по теме,</w:t>
            </w:r>
          </w:p>
          <w:p w:rsidR="00B86DA2" w:rsidRPr="004E4716" w:rsidRDefault="004E4716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предвосхищают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содержание текста,</w:t>
            </w:r>
          </w:p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воспринимают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на слух и выборочно понимают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аудиотексты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:rsidR="00B86DA2" w:rsidRPr="004E4716" w:rsidRDefault="004E4716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оформляют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постер, </w:t>
            </w:r>
          </w:p>
          <w:p w:rsidR="00B86DA2" w:rsidRPr="004E4716" w:rsidRDefault="00B86DA2">
            <w:pPr>
              <w:spacing w:after="20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Упр.10 с.172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69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Описание иллюстрации по теме «Погода в Лондоне и в Москве» на основе модели.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21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употребляют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 речи новые ЛЕ по теме,</w:t>
            </w:r>
          </w:p>
          <w:p w:rsidR="00B86DA2" w:rsidRPr="004E4716" w:rsidRDefault="004E4716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предвосхищают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содержание текста,</w:t>
            </w:r>
          </w:p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воспринимают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на слух и выборочно понимают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аудиотексты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:rsidR="00B86DA2" w:rsidRPr="004E4716" w:rsidRDefault="00B86DA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Упр.9 с.177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70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Введение структуры «собираться что-то делать».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Контроль навыков письменной речи по теме «Погодные условия»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21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употребляют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 речи новые ЛЕ по теме,</w:t>
            </w:r>
          </w:p>
          <w:p w:rsidR="00B86DA2" w:rsidRPr="004E4716" w:rsidRDefault="004E4716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предвосхищают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содержание текста,</w:t>
            </w:r>
          </w:p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воспринимают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на слух и выборочно понимают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аудиотексты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:rsidR="00B86DA2" w:rsidRPr="004E4716" w:rsidRDefault="004E4716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оформляют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постер, </w:t>
            </w:r>
          </w:p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представляют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монологич.высказ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Упр.10-11 с.177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71</w:t>
            </w:r>
          </w:p>
        </w:tc>
        <w:tc>
          <w:tcPr>
            <w:tcW w:w="19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Высказывания по теме «Особенности каждого времени года».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3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Развивают навыки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речи, изучающего чтения,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слухо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произносительных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72</w:t>
            </w:r>
          </w:p>
        </w:tc>
        <w:tc>
          <w:tcPr>
            <w:tcW w:w="19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Обучающее чтение по теме «Любимое времяпрепровождение».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3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73</w:t>
            </w:r>
          </w:p>
        </w:tc>
        <w:tc>
          <w:tcPr>
            <w:tcW w:w="19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Монологические высказывания на тему «Любимое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времяпрепровождение»  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опорой на слова.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Контроль навыков чтения по теме «Любимое времяпрепровождение»</w:t>
            </w:r>
          </w:p>
        </w:tc>
        <w:tc>
          <w:tcPr>
            <w:tcW w:w="3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74</w:t>
            </w:r>
          </w:p>
        </w:tc>
        <w:tc>
          <w:tcPr>
            <w:tcW w:w="19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Введение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и  первичная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активизация ЛЕ по теме «Одежда на каждый случай».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3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Закрепление знаний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75</w:t>
            </w:r>
          </w:p>
        </w:tc>
        <w:tc>
          <w:tcPr>
            <w:tcW w:w="19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по теме «Любимое времяпрепровождение» с извлечением необходимой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информации</w:t>
            </w:r>
          </w:p>
        </w:tc>
        <w:tc>
          <w:tcPr>
            <w:tcW w:w="3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Развивают навыки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речи, изучающего чтения,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слухо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произносительных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Закрепление знаний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Промежуточный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76</w:t>
            </w:r>
          </w:p>
        </w:tc>
        <w:tc>
          <w:tcPr>
            <w:tcW w:w="19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Существительные, употребляющие только во множественном числе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3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77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Составление диалога-расспроса по теме «Одежда»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23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употребляют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 речи новые ЛЕ по теме,</w:t>
            </w:r>
          </w:p>
          <w:p w:rsidR="00B86DA2" w:rsidRPr="004E4716" w:rsidRDefault="004E4716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предвосхищают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содержание текста,</w:t>
            </w:r>
          </w:p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воспринимают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на слух и выборочно понимают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аудиотексты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:rsidR="00B86DA2" w:rsidRPr="004E4716" w:rsidRDefault="004E4716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оформляют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постер, </w:t>
            </w:r>
          </w:p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представляют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монологич.высказ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Упр.8с.183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78</w:t>
            </w:r>
          </w:p>
        </w:tc>
        <w:tc>
          <w:tcPr>
            <w:tcW w:w="2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Будущее время в изъяснительных придаточных предложениях: правила употребления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23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употребляют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 речи новые ЛЕ по теме,</w:t>
            </w:r>
          </w:p>
          <w:p w:rsidR="00B86DA2" w:rsidRPr="004E4716" w:rsidRDefault="004E4716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предвосхищают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содержание текста,</w:t>
            </w:r>
          </w:p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воспринимают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на слух и выборочно понимают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аудиотексты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:rsidR="00B86DA2" w:rsidRPr="004E4716" w:rsidRDefault="004E4716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оформляют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постер, </w:t>
            </w:r>
          </w:p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представляют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монологич.высказ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Упр.9 с.183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B86DA2" w:rsidTr="004E4716">
        <w:trPr>
          <w:gridAfter w:val="1"/>
          <w:wAfter w:w="169" w:type="dxa"/>
          <w:trHeight w:val="1"/>
        </w:trPr>
        <w:tc>
          <w:tcPr>
            <w:tcW w:w="14519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b/>
                <w:color w:val="002060"/>
                <w:sz w:val="18"/>
                <w:szCs w:val="18"/>
              </w:rPr>
              <w:t>IV четверть (27 часов)</w:t>
            </w: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79</w:t>
            </w:r>
          </w:p>
        </w:tc>
        <w:tc>
          <w:tcPr>
            <w:tcW w:w="20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Монологические высказывания по теме «Одежда» с опорой на слова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28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употребляют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 речи новые ЛЕ по теме,</w:t>
            </w:r>
          </w:p>
          <w:p w:rsidR="00B86DA2" w:rsidRPr="004E4716" w:rsidRDefault="004E4716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предвосхищают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содержание текста,</w:t>
            </w:r>
          </w:p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воспринимают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на слух и выборочно понимают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аудиотексты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:rsidR="00B86DA2" w:rsidRPr="004E4716" w:rsidRDefault="004E4716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оформляют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постер, </w:t>
            </w:r>
          </w:p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представляют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монологич.высказ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Упр.11-12 с.189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80</w:t>
            </w:r>
          </w:p>
        </w:tc>
        <w:tc>
          <w:tcPr>
            <w:tcW w:w="20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Передача содержания прослушанного по теме «Одежда» с опорой на ключевые слова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28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употребляют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 речи новые ЛЕ по теме,</w:t>
            </w:r>
          </w:p>
          <w:p w:rsidR="00B86DA2" w:rsidRPr="004E4716" w:rsidRDefault="004E4716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предвосхищают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содержание текста,</w:t>
            </w:r>
          </w:p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воспринимают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на слух и выборочно понимают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аудиотексты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:rsidR="00B86DA2" w:rsidRPr="004E4716" w:rsidRDefault="004E4716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оформляют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постер, </w:t>
            </w:r>
          </w:p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представляют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монологич.высказ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Комбинированный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Упр.9 с.193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81</w:t>
            </w:r>
          </w:p>
        </w:tc>
        <w:tc>
          <w:tcPr>
            <w:tcW w:w="20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Изучающее чтение по теме «Одежда»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28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Развивают навыки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речи, изучающего чтения,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слухо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произносительных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упр.10-11 с.200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82</w:t>
            </w:r>
          </w:p>
        </w:tc>
        <w:tc>
          <w:tcPr>
            <w:tcW w:w="20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Передача содержания прочитанного по теме «Одежда» с опорой на план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28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Развивают навыки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речи, изучающего чтения,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слухо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произносительных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Упр.9-11 с.206-207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83</w:t>
            </w:r>
          </w:p>
        </w:tc>
        <w:tc>
          <w:tcPr>
            <w:tcW w:w="20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Краткое сообщение по теме «Любимое времяпрепровождение»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28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Развивают навыки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речи, изучающего чтения,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слухо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произносительных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Упр.18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рт</w:t>
            </w:r>
            <w:proofErr w:type="spellEnd"/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84</w:t>
            </w:r>
          </w:p>
        </w:tc>
        <w:tc>
          <w:tcPr>
            <w:tcW w:w="20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Систематизация и обобщение знаний по теме «Любимое времяпрепровождение»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28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Развивают навыки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речи, изучающего чтения,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слухо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произносительных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Упр.19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рт</w:t>
            </w:r>
            <w:proofErr w:type="spellEnd"/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B86DA2" w:rsidTr="004E4716">
        <w:trPr>
          <w:gridAfter w:val="1"/>
          <w:wAfter w:w="169" w:type="dxa"/>
          <w:trHeight w:val="1"/>
        </w:trPr>
        <w:tc>
          <w:tcPr>
            <w:tcW w:w="13225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b/>
                <w:color w:val="C00000"/>
                <w:sz w:val="18"/>
                <w:szCs w:val="18"/>
              </w:rPr>
              <w:t>Раздел 6 «То, как мы выглядим» (18 часов)</w:t>
            </w:r>
          </w:p>
          <w:p w:rsidR="00B86DA2" w:rsidRPr="004E4716" w:rsidRDefault="00B86DA2">
            <w:pPr>
              <w:spacing w:after="200" w:line="240" w:lineRule="auto"/>
              <w:rPr>
                <w:sz w:val="18"/>
                <w:szCs w:val="18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85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Введение и первичная активизация ЛЕ по теме «То, как мы выглядим»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3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Закрепление знаний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к к/р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86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Модальные глаголы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«Мочь», «Должен»: формы и значения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30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Закрепление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знаний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Про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межуточный</w:t>
            </w:r>
          </w:p>
        </w:tc>
        <w:tc>
          <w:tcPr>
            <w:tcW w:w="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87</w:t>
            </w:r>
          </w:p>
        </w:tc>
        <w:tc>
          <w:tcPr>
            <w:tcW w:w="2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Модальные глаголы «Мочь» и его эквивалент: правила употребления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23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Работа в группах/парах:</w:t>
            </w:r>
          </w:p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употребляют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 речи новые ЛЕ по теме,</w:t>
            </w:r>
          </w:p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читают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понимают содержание карты,</w:t>
            </w:r>
          </w:p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представл</w:t>
            </w:r>
            <w:proofErr w:type="spellEnd"/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монол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высказ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Упр.10-11 с.214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88</w:t>
            </w:r>
          </w:p>
        </w:tc>
        <w:tc>
          <w:tcPr>
            <w:tcW w:w="2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Введение и первичная активизация ЛЕ по теме «Строение человека»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Контроль навыков устной речи по теме «Одежда»</w:t>
            </w:r>
          </w:p>
        </w:tc>
        <w:tc>
          <w:tcPr>
            <w:tcW w:w="23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Работа в группах/парах:</w:t>
            </w:r>
          </w:p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употребляют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 речи новые ЛЕ по теме,</w:t>
            </w:r>
          </w:p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читают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понимают содержание карты,</w:t>
            </w:r>
          </w:p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представл</w:t>
            </w:r>
            <w:proofErr w:type="spellEnd"/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монол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высказ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Упр.10 с.221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89</w:t>
            </w:r>
          </w:p>
        </w:tc>
        <w:tc>
          <w:tcPr>
            <w:tcW w:w="2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по теме «Внешний вид человека» с извлечением необходимой информации.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23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Работа в группах/парах:</w:t>
            </w:r>
          </w:p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употребляют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 речи новые ЛЕ по теме,</w:t>
            </w:r>
          </w:p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читают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понимают содержание карты,</w:t>
            </w:r>
          </w:p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представл</w:t>
            </w:r>
            <w:proofErr w:type="spellEnd"/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монол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высказ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Упр.11 с.221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90</w:t>
            </w:r>
          </w:p>
        </w:tc>
        <w:tc>
          <w:tcPr>
            <w:tcW w:w="2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Монологические высказывания по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теме  «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Характеристика человека» с опорой на ключевые слова.</w:t>
            </w:r>
          </w:p>
        </w:tc>
        <w:tc>
          <w:tcPr>
            <w:tcW w:w="23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0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употребляют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 речи новые ЛЕ по теме,</w:t>
            </w:r>
          </w:p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читают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полностью понимают содержание текста,</w:t>
            </w:r>
          </w:p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воспринимают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на слух и выборочно понимают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аудиотексты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начинают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ведут и заканчивают диалог,</w:t>
            </w:r>
          </w:p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тренируют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правила чтения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1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Упр.9-11 с.227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trHeight w:val="1"/>
        </w:trPr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91</w:t>
            </w:r>
          </w:p>
        </w:tc>
        <w:tc>
          <w:tcPr>
            <w:tcW w:w="2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Описание иллюстрации по теме «Внешний вид человека».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Контроль навыков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по теме «Одежда»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23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употребляют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 речи новые ЛЕ по теме,</w:t>
            </w:r>
          </w:p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читают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полностью понимают содержание текста,</w:t>
            </w:r>
          </w:p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воспринимают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на слух и выборочно понимают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аудиотексты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</w:p>
          <w:p w:rsidR="00B86DA2" w:rsidRPr="004E4716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начинают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ведут и заканчивают диалог,</w:t>
            </w:r>
          </w:p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proofErr w:type="gramStart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тренируют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правила чтения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1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Упр.10-11 с.234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</w:trPr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92</w:t>
            </w:r>
          </w:p>
        </w:tc>
        <w:tc>
          <w:tcPr>
            <w:tcW w:w="2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Изучающее чтение по теме «Внешний вид человека»</w:t>
            </w:r>
          </w:p>
        </w:tc>
        <w:tc>
          <w:tcPr>
            <w:tcW w:w="23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0" w:line="240" w:lineRule="auto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Инфинитив. Прошедшее простое (утвердительное предложение) неправильные глаголы в прошедшем времени (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made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did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sent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came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spoke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understood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93</w:t>
            </w:r>
          </w:p>
        </w:tc>
        <w:tc>
          <w:tcPr>
            <w:tcW w:w="2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Модальный глагол «должен» и его эквивалент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23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4E4716">
            <w:pPr>
              <w:spacing w:after="200" w:line="240" w:lineRule="auto"/>
              <w:jc w:val="both"/>
              <w:rPr>
                <w:sz w:val="18"/>
                <w:szCs w:val="18"/>
              </w:rPr>
            </w:pPr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Развивают навыки </w:t>
            </w:r>
            <w:proofErr w:type="spellStart"/>
            <w:proofErr w:type="gram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монологич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  <w:proofErr w:type="gram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диалогич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речи, изучающего чтения, </w:t>
            </w:r>
            <w:proofErr w:type="spellStart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>слухо</w:t>
            </w:r>
            <w:proofErr w:type="spellEnd"/>
            <w:r w:rsidRPr="004E47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произносительных навыков.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Упр.18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рт</w:t>
            </w:r>
            <w:proofErr w:type="spellEnd"/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Gorky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Park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Moscow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Zoo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94</w:t>
            </w:r>
          </w:p>
        </w:tc>
        <w:tc>
          <w:tcPr>
            <w:tcW w:w="2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Просмотровое чтение по теме «Одежда»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Контроль навыков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чтения  по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тексту «Одежда»</w:t>
            </w:r>
          </w:p>
        </w:tc>
        <w:tc>
          <w:tcPr>
            <w:tcW w:w="23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95</w:t>
            </w:r>
          </w:p>
        </w:tc>
        <w:tc>
          <w:tcPr>
            <w:tcW w:w="2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Слова со значением «довольно»: правила употребления</w:t>
            </w:r>
          </w:p>
        </w:tc>
        <w:tc>
          <w:tcPr>
            <w:tcW w:w="23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Комбинированный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Упр.21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рт</w:t>
            </w:r>
            <w:proofErr w:type="spellEnd"/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96</w:t>
            </w:r>
          </w:p>
        </w:tc>
        <w:tc>
          <w:tcPr>
            <w:tcW w:w="2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Высказывания по теме «То, как мы выглядим» на основе плана</w:t>
            </w:r>
          </w:p>
        </w:tc>
        <w:tc>
          <w:tcPr>
            <w:tcW w:w="23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Закрепление знаний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</w:t>
            </w:r>
          </w:p>
        </w:tc>
        <w:tc>
          <w:tcPr>
            <w:tcW w:w="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Упр.22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рт</w:t>
            </w:r>
            <w:proofErr w:type="spellEnd"/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97</w:t>
            </w:r>
          </w:p>
        </w:tc>
        <w:tc>
          <w:tcPr>
            <w:tcW w:w="2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Модальный глагол «следует»: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употребление в речи</w:t>
            </w:r>
          </w:p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Контроль навыков письменной речи по теме «Одежда»</w:t>
            </w:r>
          </w:p>
        </w:tc>
        <w:tc>
          <w:tcPr>
            <w:tcW w:w="23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Закрепление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знаний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Про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межуточный</w:t>
            </w:r>
          </w:p>
        </w:tc>
        <w:tc>
          <w:tcPr>
            <w:tcW w:w="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Подготовка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проекта</w:t>
            </w: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98</w:t>
            </w:r>
          </w:p>
        </w:tc>
        <w:tc>
          <w:tcPr>
            <w:tcW w:w="2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Обучение ведению диалога этикетного характера по теме «За столом»</w:t>
            </w:r>
          </w:p>
          <w:p w:rsidR="00B86DA2" w:rsidRDefault="00B86DA2">
            <w:pPr>
              <w:spacing w:after="200" w:line="240" w:lineRule="auto"/>
              <w:jc w:val="both"/>
            </w:pPr>
          </w:p>
        </w:tc>
        <w:tc>
          <w:tcPr>
            <w:tcW w:w="23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99</w:t>
            </w:r>
          </w:p>
        </w:tc>
        <w:tc>
          <w:tcPr>
            <w:tcW w:w="2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Модальный глагол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may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»: употребление в речи</w:t>
            </w:r>
          </w:p>
          <w:p w:rsidR="00B86DA2" w:rsidRDefault="00B86DA2">
            <w:pPr>
              <w:spacing w:after="0" w:line="240" w:lineRule="auto"/>
            </w:pPr>
          </w:p>
        </w:tc>
        <w:tc>
          <w:tcPr>
            <w:tcW w:w="23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2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по теме «Внешний вид человека» с пониманием основного содержания</w:t>
            </w:r>
          </w:p>
          <w:p w:rsidR="00B86DA2" w:rsidRDefault="00B86DA2">
            <w:pPr>
              <w:spacing w:after="0" w:line="240" w:lineRule="auto"/>
            </w:pPr>
          </w:p>
        </w:tc>
        <w:tc>
          <w:tcPr>
            <w:tcW w:w="23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101</w:t>
            </w:r>
          </w:p>
        </w:tc>
        <w:tc>
          <w:tcPr>
            <w:tcW w:w="2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Систематизация и обобщение знаний по теме «То, как мы выглядим»</w:t>
            </w:r>
          </w:p>
          <w:p w:rsidR="00B86DA2" w:rsidRDefault="00B86DA2">
            <w:pPr>
              <w:spacing w:after="0" w:line="240" w:lineRule="auto"/>
            </w:pPr>
          </w:p>
        </w:tc>
        <w:tc>
          <w:tcPr>
            <w:tcW w:w="23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102</w:t>
            </w:r>
          </w:p>
        </w:tc>
        <w:tc>
          <w:tcPr>
            <w:tcW w:w="2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Краткое сообщение на тему «То, как мы выглядим»</w:t>
            </w:r>
          </w:p>
          <w:p w:rsidR="00B86DA2" w:rsidRDefault="00B86DA2">
            <w:pPr>
              <w:spacing w:after="0" w:line="240" w:lineRule="auto"/>
            </w:pPr>
          </w:p>
        </w:tc>
        <w:tc>
          <w:tcPr>
            <w:tcW w:w="23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103</w:t>
            </w:r>
          </w:p>
        </w:tc>
        <w:tc>
          <w:tcPr>
            <w:tcW w:w="210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Резервные уроки</w:t>
            </w:r>
          </w:p>
        </w:tc>
        <w:tc>
          <w:tcPr>
            <w:tcW w:w="23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Pr="004E4716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104</w:t>
            </w:r>
          </w:p>
        </w:tc>
        <w:tc>
          <w:tcPr>
            <w:tcW w:w="210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4E4716" w:rsidTr="004E4716">
        <w:trPr>
          <w:gridAfter w:val="1"/>
          <w:wAfter w:w="169" w:type="dxa"/>
          <w:trHeight w:val="1"/>
        </w:trPr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105</w:t>
            </w:r>
          </w:p>
        </w:tc>
        <w:tc>
          <w:tcPr>
            <w:tcW w:w="210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3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B86DA2" w:rsidTr="004E4716">
        <w:trPr>
          <w:gridAfter w:val="1"/>
          <w:wAfter w:w="169" w:type="dxa"/>
        </w:trPr>
        <w:tc>
          <w:tcPr>
            <w:tcW w:w="10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210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часов</w:t>
            </w:r>
            <w:proofErr w:type="gramEnd"/>
          </w:p>
        </w:tc>
        <w:tc>
          <w:tcPr>
            <w:tcW w:w="1139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 том числе</w:t>
            </w:r>
          </w:p>
        </w:tc>
      </w:tr>
      <w:tr w:rsidR="00B86DA2" w:rsidTr="004E4716">
        <w:tc>
          <w:tcPr>
            <w:tcW w:w="10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0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0" w:line="360" w:lineRule="auto"/>
              <w:ind w:firstLine="70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уроков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повторения</w:t>
            </w:r>
          </w:p>
        </w:tc>
        <w:tc>
          <w:tcPr>
            <w:tcW w:w="686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контрольных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работ</w:t>
            </w:r>
          </w:p>
        </w:tc>
        <w:tc>
          <w:tcPr>
            <w:tcW w:w="2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практических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(лабораторных) работ</w:t>
            </w:r>
          </w:p>
        </w:tc>
        <w:tc>
          <w:tcPr>
            <w:tcW w:w="19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уроков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развития речи</w:t>
            </w:r>
          </w:p>
        </w:tc>
      </w:tr>
      <w:tr w:rsidR="00B86DA2" w:rsidTr="004E4716">
        <w:trPr>
          <w:trHeight w:val="1"/>
        </w:trPr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программе</w:t>
            </w:r>
          </w:p>
        </w:tc>
        <w:tc>
          <w:tcPr>
            <w:tcW w:w="2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86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86DA2" w:rsidRDefault="004E4716">
            <w:pPr>
              <w:spacing w:after="2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2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86DA2" w:rsidTr="004E4716">
        <w:trPr>
          <w:trHeight w:val="1"/>
        </w:trPr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20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Выполнено </w:t>
            </w:r>
          </w:p>
        </w:tc>
        <w:tc>
          <w:tcPr>
            <w:tcW w:w="2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4E471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86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B86DA2" w:rsidRDefault="004E4716">
            <w:pPr>
              <w:spacing w:after="20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2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9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86DA2" w:rsidRDefault="00B86DA2">
            <w:pPr>
              <w:spacing w:after="20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B86DA2" w:rsidRDefault="00B86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86DA2" w:rsidRDefault="00B86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86DA2" w:rsidRDefault="00B86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86DA2" w:rsidRDefault="00B86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86DA2" w:rsidRDefault="00B86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86DA2" w:rsidRDefault="00B86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86DA2" w:rsidRDefault="00B86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86DA2" w:rsidRDefault="00B86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86DA2" w:rsidRDefault="00B86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86DA2" w:rsidRDefault="00B86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86DA2" w:rsidRDefault="00B86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86DA2" w:rsidRDefault="00B86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86DA2" w:rsidRDefault="00B86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86DA2" w:rsidRDefault="00B86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86DA2" w:rsidRDefault="00B86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sectPr w:rsidR="00B86DA2" w:rsidSect="000A781B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A48E9"/>
    <w:multiLevelType w:val="multilevel"/>
    <w:tmpl w:val="C5389B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040141"/>
    <w:multiLevelType w:val="multilevel"/>
    <w:tmpl w:val="A030F4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8F1B15"/>
    <w:multiLevelType w:val="multilevel"/>
    <w:tmpl w:val="54ACCA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051A8C"/>
    <w:multiLevelType w:val="multilevel"/>
    <w:tmpl w:val="3D30C4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D81319A"/>
    <w:multiLevelType w:val="multilevel"/>
    <w:tmpl w:val="2F7E3A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62E230F"/>
    <w:multiLevelType w:val="multilevel"/>
    <w:tmpl w:val="79485A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C2160AA"/>
    <w:multiLevelType w:val="multilevel"/>
    <w:tmpl w:val="2B688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D8B152E"/>
    <w:multiLevelType w:val="multilevel"/>
    <w:tmpl w:val="8716FC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8753A95"/>
    <w:multiLevelType w:val="multilevel"/>
    <w:tmpl w:val="5DBC59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DC34DA0"/>
    <w:multiLevelType w:val="multilevel"/>
    <w:tmpl w:val="4B9648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86DA2"/>
    <w:rsid w:val="000A781B"/>
    <w:rsid w:val="0031515E"/>
    <w:rsid w:val="004E4716"/>
    <w:rsid w:val="00B86DA2"/>
    <w:rsid w:val="00E4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0ED9A3-581C-45A3-A180-2531761F0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3352</Words>
  <Characters>19112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Ismailov musa</cp:lastModifiedBy>
  <cp:revision>7</cp:revision>
  <dcterms:created xsi:type="dcterms:W3CDTF">2019-09-17T19:01:00Z</dcterms:created>
  <dcterms:modified xsi:type="dcterms:W3CDTF">2020-01-27T18:57:00Z</dcterms:modified>
</cp:coreProperties>
</file>